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DB7B" w14:textId="37066AC0" w:rsidR="00B80D78" w:rsidRPr="00BE1827" w:rsidRDefault="00C118B5">
      <w:pPr>
        <w:pStyle w:val="Title"/>
        <w:jc w:val="center"/>
        <w:rPr>
          <w:rFonts w:ascii="Lobster" w:eastAsia="Lobster" w:hAnsi="Lobster" w:cs="Lobster"/>
          <w:sz w:val="40"/>
          <w:szCs w:val="40"/>
        </w:rPr>
      </w:pPr>
      <w:proofErr w:type="spellStart"/>
      <w:r w:rsidRPr="00BE1827">
        <w:rPr>
          <w:rFonts w:ascii="Lobster" w:eastAsia="Lobster" w:hAnsi="Lobster" w:cs="Lobster"/>
          <w:sz w:val="40"/>
          <w:szCs w:val="40"/>
        </w:rPr>
        <w:t>Salvavidas</w:t>
      </w:r>
      <w:proofErr w:type="spellEnd"/>
      <w:r w:rsidRPr="00BE1827">
        <w:rPr>
          <w:rFonts w:ascii="Lobster" w:eastAsia="Lobster" w:hAnsi="Lobster" w:cs="Lobster"/>
          <w:sz w:val="40"/>
          <w:szCs w:val="40"/>
        </w:rPr>
        <w:t xml:space="preserve"> del </w:t>
      </w:r>
      <w:proofErr w:type="spellStart"/>
      <w:r w:rsidRPr="00BE1827">
        <w:rPr>
          <w:rFonts w:ascii="Lobster" w:eastAsia="Lobster" w:hAnsi="Lobster" w:cs="Lobster"/>
          <w:sz w:val="40"/>
          <w:szCs w:val="40"/>
        </w:rPr>
        <w:t>área</w:t>
      </w:r>
      <w:proofErr w:type="spellEnd"/>
      <w:r w:rsidRPr="00BE1827">
        <w:rPr>
          <w:rFonts w:ascii="Lobster" w:eastAsia="Lobster" w:hAnsi="Lobster" w:cs="Lobster"/>
          <w:sz w:val="40"/>
          <w:szCs w:val="40"/>
        </w:rPr>
        <w:t xml:space="preserve"> de Hazleton</w:t>
      </w:r>
    </w:p>
    <w:p w14:paraId="7BC4DB7C" w14:textId="1D01BE4F" w:rsidR="00B80D78" w:rsidRPr="00BE1827" w:rsidRDefault="00C118B5">
      <w:pPr>
        <w:pStyle w:val="Title"/>
        <w:jc w:val="center"/>
        <w:rPr>
          <w:rFonts w:ascii="Lobster" w:eastAsia="Lobster" w:hAnsi="Lobster" w:cs="Lobster"/>
          <w:sz w:val="40"/>
          <w:szCs w:val="40"/>
        </w:rPr>
      </w:pPr>
      <w:bookmarkStart w:id="0" w:name="_ru8efyhhvw9u" w:colFirst="0" w:colLast="0"/>
      <w:bookmarkEnd w:id="0"/>
      <w:r w:rsidRPr="00BE1827">
        <w:rPr>
          <w:rFonts w:ascii="Lobster" w:eastAsia="Lobster" w:hAnsi="Lobster" w:cs="Lobster"/>
          <w:sz w:val="40"/>
          <w:szCs w:val="40"/>
        </w:rPr>
        <w:t>Concurso de Carteles de Donación de Órganos/Tejidos 2025</w:t>
      </w:r>
    </w:p>
    <w:p w14:paraId="7BC4DB7E" w14:textId="77777777" w:rsidR="00B80D78" w:rsidRDefault="00B80D78">
      <w:pPr>
        <w:rPr>
          <w:sz w:val="24"/>
          <w:szCs w:val="24"/>
        </w:rPr>
      </w:pPr>
    </w:p>
    <w:p w14:paraId="7BC4DB7F" w14:textId="3AC521D2" w:rsidR="00B80D78" w:rsidRDefault="00C118B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Nombre del </w:t>
      </w:r>
      <w:proofErr w:type="spellStart"/>
      <w:r>
        <w:rPr>
          <w:sz w:val="26"/>
          <w:szCs w:val="26"/>
        </w:rPr>
        <w:t>estudiante</w:t>
      </w:r>
      <w:proofErr w:type="spellEnd"/>
      <w:r>
        <w:rPr>
          <w:sz w:val="26"/>
          <w:szCs w:val="26"/>
        </w:rPr>
        <w:t xml:space="preserve">: ________________________________________________________ </w:t>
      </w:r>
      <w:proofErr w:type="gramStart"/>
      <w:r>
        <w:rPr>
          <w:sz w:val="26"/>
          <w:szCs w:val="26"/>
        </w:rPr>
        <w:t>Grado:_</w:t>
      </w:r>
      <w:proofErr w:type="gramEnd"/>
      <w:r>
        <w:rPr>
          <w:sz w:val="26"/>
          <w:szCs w:val="26"/>
        </w:rPr>
        <w:t xml:space="preserve">________ </w:t>
      </w:r>
      <w:proofErr w:type="spellStart"/>
      <w:r>
        <w:rPr>
          <w:sz w:val="26"/>
          <w:szCs w:val="26"/>
        </w:rPr>
        <w:t>Edad</w:t>
      </w:r>
      <w:proofErr w:type="spellEnd"/>
      <w:r>
        <w:rPr>
          <w:sz w:val="26"/>
          <w:szCs w:val="26"/>
        </w:rPr>
        <w:t xml:space="preserve">:________ </w:t>
      </w:r>
    </w:p>
    <w:p w14:paraId="68BBE94F" w14:textId="61EEED81" w:rsidR="00BE1827" w:rsidRDefault="00C118B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Nombre de la </w:t>
      </w:r>
      <w:proofErr w:type="spellStart"/>
      <w:proofErr w:type="gramStart"/>
      <w:r>
        <w:rPr>
          <w:sz w:val="26"/>
          <w:szCs w:val="26"/>
        </w:rPr>
        <w:t>escuela</w:t>
      </w:r>
      <w:proofErr w:type="spellEnd"/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 xml:space="preserve">____________________ Nombre del </w:t>
      </w:r>
      <w:proofErr w:type="spellStart"/>
      <w:r>
        <w:rPr>
          <w:sz w:val="26"/>
          <w:szCs w:val="26"/>
        </w:rPr>
        <w:t>profesor</w:t>
      </w:r>
      <w:proofErr w:type="spellEnd"/>
      <w:r>
        <w:rPr>
          <w:sz w:val="26"/>
          <w:szCs w:val="26"/>
        </w:rPr>
        <w:t>:__________________</w:t>
      </w:r>
      <w:r w:rsidR="00BE1827">
        <w:rPr>
          <w:sz w:val="26"/>
          <w:szCs w:val="26"/>
        </w:rPr>
        <w:t xml:space="preserve"> </w:t>
      </w:r>
    </w:p>
    <w:p w14:paraId="7BC4DB81" w14:textId="02AAAD02" w:rsidR="00B80D78" w:rsidRDefault="00C118B5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Teléfono</w:t>
      </w:r>
      <w:proofErr w:type="spellEnd"/>
      <w:r>
        <w:rPr>
          <w:sz w:val="26"/>
          <w:szCs w:val="26"/>
        </w:rPr>
        <w:t>:(_____) ______________________</w:t>
      </w:r>
      <w:proofErr w:type="gramStart"/>
      <w:r>
        <w:rPr>
          <w:sz w:val="26"/>
          <w:szCs w:val="26"/>
        </w:rPr>
        <w:t>Email:_</w:t>
      </w:r>
      <w:proofErr w:type="gramEnd"/>
      <w:r>
        <w:rPr>
          <w:sz w:val="26"/>
          <w:szCs w:val="26"/>
        </w:rPr>
        <w:t xml:space="preserve">_________________________________  </w:t>
      </w:r>
    </w:p>
    <w:p w14:paraId="7BC4DB82" w14:textId="77777777" w:rsidR="00B80D78" w:rsidRDefault="00B80D78">
      <w:pPr>
        <w:rPr>
          <w:sz w:val="24"/>
          <w:szCs w:val="24"/>
        </w:rPr>
      </w:pPr>
    </w:p>
    <w:p w14:paraId="7BC4DB83" w14:textId="77777777" w:rsidR="00B80D78" w:rsidRDefault="00C118B5">
      <w:pPr>
        <w:jc w:val="center"/>
        <w:rPr>
          <w:rFonts w:ascii="Oswald" w:eastAsia="Oswald" w:hAnsi="Oswald" w:cs="Oswald"/>
          <w:b/>
          <w:sz w:val="26"/>
          <w:szCs w:val="26"/>
        </w:rPr>
      </w:pPr>
      <w:r>
        <w:t xml:space="preserve">-----------------------------------CORTAR------------------------------- </w:t>
      </w:r>
    </w:p>
    <w:p w14:paraId="7BC4DB84" w14:textId="77777777" w:rsidR="00B80D78" w:rsidRDefault="00B80D78">
      <w:pPr>
        <w:jc w:val="center"/>
        <w:rPr>
          <w:i/>
          <w:sz w:val="28"/>
          <w:szCs w:val="28"/>
        </w:rPr>
      </w:pPr>
    </w:p>
    <w:p w14:paraId="7BC4DB85" w14:textId="77777777" w:rsidR="00B80D78" w:rsidRDefault="00C118B5">
      <w:pPr>
        <w:jc w:val="center"/>
        <w:rPr>
          <w:rFonts w:ascii="Lobster" w:eastAsia="Lobster" w:hAnsi="Lobster" w:cs="Lobster"/>
          <w:sz w:val="32"/>
          <w:szCs w:val="32"/>
        </w:rPr>
      </w:pPr>
      <w:r>
        <w:rPr>
          <w:rFonts w:ascii="Lobster" w:eastAsia="Lobster" w:hAnsi="Lobster" w:cs="Lobster"/>
          <w:sz w:val="32"/>
          <w:szCs w:val="32"/>
        </w:rPr>
        <w:t>Reglas del Concurso</w:t>
      </w:r>
    </w:p>
    <w:p w14:paraId="7BC4DB86" w14:textId="0967DD85" w:rsidR="00B80D78" w:rsidRDefault="00C118B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El propósito del concurso es promover la conciencia pública sobre la importancia de</w:t>
      </w:r>
    </w:p>
    <w:p w14:paraId="7BC4DB87" w14:textId="77777777" w:rsidR="00B80D78" w:rsidRDefault="00C118B5">
      <w:pPr>
        <w:jc w:val="center"/>
        <w:rPr>
          <w:rFonts w:ascii="Lobster" w:eastAsia="Lobster" w:hAnsi="Lobster" w:cs="Lobster"/>
          <w:sz w:val="32"/>
          <w:szCs w:val="32"/>
        </w:rPr>
      </w:pPr>
      <w:r>
        <w:rPr>
          <w:i/>
          <w:sz w:val="28"/>
          <w:szCs w:val="28"/>
        </w:rPr>
        <w:t xml:space="preserve">de donación de órganos y tejidos. </w:t>
      </w:r>
    </w:p>
    <w:p w14:paraId="7BC4DB88" w14:textId="7A8896E5" w:rsidR="00B80D78" w:rsidRDefault="00F247C0">
      <w:pPr>
        <w:numPr>
          <w:ilvl w:val="0"/>
          <w:numId w:val="1"/>
        </w:numPr>
        <w:spacing w:line="360" w:lineRule="auto"/>
      </w:pPr>
      <w:r>
        <w:t>Complete el formulario de inscripción anterior en su totalidad, córtelo y péguelo en la parte posterior del póster. Si envía un diseño digital, incluya toda la información requerida en el cuerpo del correo electrónico.</w:t>
      </w:r>
    </w:p>
    <w:p w14:paraId="7BC4DB89" w14:textId="0F24F6C7" w:rsidR="00B80D78" w:rsidRDefault="00C118B5">
      <w:pPr>
        <w:numPr>
          <w:ilvl w:val="0"/>
          <w:numId w:val="1"/>
        </w:numPr>
        <w:spacing w:line="360" w:lineRule="auto"/>
      </w:pPr>
      <w:r>
        <w:rPr>
          <w:b/>
        </w:rPr>
        <w:t xml:space="preserve">FECHA LÍMITE: </w:t>
      </w:r>
      <w:r w:rsidR="00BC158A">
        <w:t xml:space="preserve">Todos los carteles deben enviarse a la Sra. Amie Yanac Hazleton Area High School, 1601 W. 23rd St, Hazle Twp, PA 18202. </w:t>
      </w:r>
      <w:r w:rsidR="00371DA3" w:rsidRPr="003445A4">
        <w:rPr>
          <w:b/>
          <w:bCs/>
        </w:rPr>
        <w:t>La fecha límite es el 14 de febrero de 2025.</w:t>
      </w:r>
    </w:p>
    <w:p w14:paraId="7BC4DB8A" w14:textId="0FDAC78C" w:rsidR="00B80D78" w:rsidRDefault="00C118B5">
      <w:pPr>
        <w:numPr>
          <w:ilvl w:val="0"/>
          <w:numId w:val="1"/>
        </w:numPr>
        <w:spacing w:line="360" w:lineRule="auto"/>
      </w:pPr>
      <w:r>
        <w:t xml:space="preserve">Las divisiones son las siguientes: </w:t>
      </w:r>
      <w:r>
        <w:rPr>
          <w:b/>
        </w:rPr>
        <w:t>División 1:</w:t>
      </w:r>
      <w:r>
        <w:t xml:space="preserve"> Grados 6-8; y </w:t>
      </w:r>
      <w:r>
        <w:rPr>
          <w:b/>
        </w:rPr>
        <w:t>División 2:</w:t>
      </w:r>
      <w:r w:rsidR="00BC158A">
        <w:t xml:space="preserve"> Grados 9-12. Se seleccionará un ganador y un finalista de cada división. </w:t>
      </w:r>
    </w:p>
    <w:p w14:paraId="7BC4DB8B" w14:textId="77777777" w:rsidR="00B80D78" w:rsidRPr="00BE1827" w:rsidRDefault="00C118B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t xml:space="preserve">Las obras de arte deben enviarse sin doblar ni doblarse (se acepta enrollar). Pautas de tamaño: </w:t>
      </w:r>
      <w:r w:rsidRPr="00BE1827">
        <w:rPr>
          <w:b/>
          <w:bCs/>
          <w:sz w:val="28"/>
          <w:szCs w:val="28"/>
        </w:rPr>
        <w:t>El papel o cartulina no debe ser menor de 8.5" x 11" ni mayor de 11" x 14".</w:t>
      </w:r>
      <w:r w:rsidRPr="00BE1827">
        <w:rPr>
          <w:sz w:val="28"/>
          <w:szCs w:val="28"/>
        </w:rPr>
        <w:t xml:space="preserve"> </w:t>
      </w:r>
    </w:p>
    <w:p w14:paraId="7BC4DB8C" w14:textId="77777777" w:rsidR="00B80D78" w:rsidRDefault="00C118B5">
      <w:pPr>
        <w:numPr>
          <w:ilvl w:val="0"/>
          <w:numId w:val="1"/>
        </w:numPr>
        <w:spacing w:line="360" w:lineRule="auto"/>
      </w:pPr>
      <w:r>
        <w:t xml:space="preserve">Las obras de arte se pueden crear en crayón, tinta, pintura, lápiz de color o marcadores. (No se aceptarán carteles con tiza, óleo, purpurina o laminación porque son difíciles de reproducir). </w:t>
      </w:r>
    </w:p>
    <w:p w14:paraId="7BC4DB8D" w14:textId="77777777" w:rsidR="00B80D78" w:rsidRDefault="00C118B5">
      <w:pPr>
        <w:numPr>
          <w:ilvl w:val="0"/>
          <w:numId w:val="1"/>
        </w:numPr>
        <w:spacing w:line="360" w:lineRule="auto"/>
      </w:pPr>
      <w:r>
        <w:t xml:space="preserve">Las obras de arte deben ser originales y dibujadas a mano. No se aceptarán diseños o gráficos asistidos por computadora. </w:t>
      </w:r>
    </w:p>
    <w:p w14:paraId="7BC4DB8E" w14:textId="77777777" w:rsidR="00B80D78" w:rsidRDefault="00C118B5">
      <w:pPr>
        <w:numPr>
          <w:ilvl w:val="0"/>
          <w:numId w:val="1"/>
        </w:numPr>
        <w:spacing w:line="360" w:lineRule="auto"/>
      </w:pPr>
      <w:r>
        <w:t xml:space="preserve">No utilices personajes con derechos de autor (Batman, Toy Story, Moana, Frozen, etc.). </w:t>
      </w:r>
    </w:p>
    <w:p w14:paraId="7BC4DB8F" w14:textId="77777777" w:rsidR="00B80D78" w:rsidRDefault="00C118B5">
      <w:pPr>
        <w:numPr>
          <w:ilvl w:val="0"/>
          <w:numId w:val="1"/>
        </w:numPr>
        <w:spacing w:line="360" w:lineRule="auto"/>
      </w:pPr>
      <w:r>
        <w:t xml:space="preserve">Todos los lemas deben apoyar la donación de órganos/tejidos en general. No limite los eslóganes a un órgano o tejido específico. </w:t>
      </w:r>
    </w:p>
    <w:p w14:paraId="7BC4DB90" w14:textId="77777777" w:rsidR="00B80D78" w:rsidRDefault="00C118B5">
      <w:pPr>
        <w:numPr>
          <w:ilvl w:val="0"/>
          <w:numId w:val="1"/>
        </w:numPr>
        <w:spacing w:line="360" w:lineRule="auto"/>
      </w:pPr>
      <w:r>
        <w:t>Se seleccionará un ganador y un finalista de cada división y recibirán una tarjeta de regalo VISA ($50 y $25 respectivamente) y su diseño se utilizará para crear las calcomanías de vinilo de Hazleton Area Life Savers de este año.</w:t>
      </w:r>
    </w:p>
    <w:p w14:paraId="7BC4DB91" w14:textId="77777777" w:rsidR="00B80D78" w:rsidRDefault="00C118B5">
      <w:pPr>
        <w:numPr>
          <w:ilvl w:val="0"/>
          <w:numId w:val="1"/>
        </w:numPr>
        <w:spacing w:line="360" w:lineRule="auto"/>
      </w:pPr>
      <w:r>
        <w:t xml:space="preserve">Los carteles serán juzgados por su legibilidad, diseño general, creatividad y mensaje. </w:t>
      </w:r>
    </w:p>
    <w:p w14:paraId="7BC4DB92" w14:textId="3D606B70" w:rsidR="00B80D78" w:rsidRDefault="00C118B5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t xml:space="preserve">Todos los carteles pasan a ser propiedad de los Salvavidas del Área de Hazleton y pueden ser reproducidos. </w:t>
      </w:r>
    </w:p>
    <w:sectPr w:rsidR="00B80D78" w:rsidSect="007C3986">
      <w:pgSz w:w="12240" w:h="15840"/>
      <w:pgMar w:top="990" w:right="540" w:bottom="540" w:left="81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26E61"/>
    <w:multiLevelType w:val="multilevel"/>
    <w:tmpl w:val="8E0E1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DD7DEE"/>
    <w:multiLevelType w:val="multilevel"/>
    <w:tmpl w:val="EE328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968195">
    <w:abstractNumId w:val="1"/>
  </w:num>
  <w:num w:numId="2" w16cid:durableId="173816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78"/>
    <w:rsid w:val="001330EC"/>
    <w:rsid w:val="003445A4"/>
    <w:rsid w:val="00371DA3"/>
    <w:rsid w:val="004B194D"/>
    <w:rsid w:val="004B796F"/>
    <w:rsid w:val="00541DF5"/>
    <w:rsid w:val="00643423"/>
    <w:rsid w:val="007C3986"/>
    <w:rsid w:val="0086166B"/>
    <w:rsid w:val="00AA2151"/>
    <w:rsid w:val="00AC53B3"/>
    <w:rsid w:val="00B80D78"/>
    <w:rsid w:val="00BC158A"/>
    <w:rsid w:val="00BE1827"/>
    <w:rsid w:val="00C118B5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DB7B"/>
  <w15:docId w15:val="{CD30D6DC-5B5F-4656-8F0E-19176E66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BE18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</dc:creator>
  <cp:lastModifiedBy>Amie Yanac</cp:lastModifiedBy>
  <cp:revision>1</cp:revision>
  <cp:lastPrinted>2023-01-09T23:53:00Z</cp:lastPrinted>
  <dcterms:created xsi:type="dcterms:W3CDTF">2023-01-09T23:54:00Z</dcterms:created>
  <dcterms:modified xsi:type="dcterms:W3CDTF">2025-01-06T02:49:00Z</dcterms:modified>
</cp:coreProperties>
</file>